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55" w:rsidRDefault="00E04955" w:rsidP="00E04955">
      <w:pPr>
        <w:jc w:val="both"/>
      </w:pPr>
      <w:r>
        <w:t xml:space="preserve">           Pozemkové spoločenstvo DIEL urbárska spoločnosť Radoma</w:t>
      </w:r>
    </w:p>
    <w:p w:rsidR="00E04955" w:rsidRDefault="00E04955" w:rsidP="00E04955">
      <w:pPr>
        <w:jc w:val="both"/>
      </w:pPr>
    </w:p>
    <w:p w:rsidR="00E04955" w:rsidRDefault="00E04955" w:rsidP="00E04955">
      <w:pPr>
        <w:jc w:val="both"/>
      </w:pPr>
      <w:r>
        <w:t xml:space="preserve">                                                                                                                      Radoma 28.03.2019</w:t>
      </w:r>
    </w:p>
    <w:p w:rsidR="00E04955" w:rsidRDefault="00E04955" w:rsidP="00E04955">
      <w:pPr>
        <w:jc w:val="both"/>
        <w:rPr>
          <w:b/>
        </w:rPr>
      </w:pPr>
    </w:p>
    <w:p w:rsidR="00E04955" w:rsidRDefault="00E04955" w:rsidP="00E04955">
      <w:pPr>
        <w:jc w:val="both"/>
      </w:pPr>
      <w:r>
        <w:rPr>
          <w:b/>
        </w:rPr>
        <w:t xml:space="preserve">                                                           P  O Z V Á  N  K A</w:t>
      </w:r>
    </w:p>
    <w:p w:rsidR="00E04955" w:rsidRDefault="00E04955" w:rsidP="00E04955">
      <w:pPr>
        <w:jc w:val="both"/>
        <w:rPr>
          <w:b/>
        </w:rPr>
      </w:pPr>
    </w:p>
    <w:p w:rsidR="00E04955" w:rsidRDefault="00E04955" w:rsidP="00E04955">
      <w:pPr>
        <w:jc w:val="both"/>
      </w:pPr>
      <w:r>
        <w:t xml:space="preserve">Na zasadnutie  Pozemkového spoločenstva DIEL urbárska spoločnosť Radoma, ktoré sa </w:t>
      </w:r>
    </w:p>
    <w:p w:rsidR="00E04955" w:rsidRDefault="00E04955" w:rsidP="00E04955">
      <w:pPr>
        <w:jc w:val="both"/>
      </w:pPr>
      <w:r>
        <w:t xml:space="preserve">                                                          uskutoční dňa </w:t>
      </w:r>
    </w:p>
    <w:p w:rsidR="00E04955" w:rsidRDefault="00E04955" w:rsidP="00E04955">
      <w:pPr>
        <w:jc w:val="both"/>
      </w:pPr>
    </w:p>
    <w:p w:rsidR="00E04955" w:rsidRPr="0043522A" w:rsidRDefault="00E04955" w:rsidP="00E04955">
      <w:pPr>
        <w:jc w:val="both"/>
        <w:rPr>
          <w:b/>
        </w:rPr>
      </w:pPr>
      <w:r>
        <w:t xml:space="preserve">                        </w:t>
      </w:r>
      <w:r w:rsidRPr="0043522A">
        <w:rPr>
          <w:b/>
        </w:rPr>
        <w:t xml:space="preserve"> 1.06.2019 /sobota/ o 17.00 hod. Prezentácia od 16.00 hod</w:t>
      </w:r>
    </w:p>
    <w:p w:rsidR="00E04955" w:rsidRDefault="00E04955" w:rsidP="00E04955">
      <w:pPr>
        <w:jc w:val="both"/>
      </w:pPr>
      <w:r>
        <w:t xml:space="preserve">                                                  v kultúrnom dome v Radome</w:t>
      </w:r>
    </w:p>
    <w:p w:rsidR="00E04955" w:rsidRDefault="00E04955" w:rsidP="00E04955">
      <w:pPr>
        <w:jc w:val="both"/>
      </w:pPr>
    </w:p>
    <w:p w:rsidR="00E04955" w:rsidRDefault="00E04955" w:rsidP="00E04955">
      <w:pPr>
        <w:jc w:val="both"/>
      </w:pPr>
      <w:r>
        <w:rPr>
          <w:b/>
        </w:rPr>
        <w:t>Program:</w:t>
      </w:r>
    </w:p>
    <w:p w:rsidR="00E04955" w:rsidRDefault="00E04955" w:rsidP="00E04955">
      <w:pPr>
        <w:jc w:val="both"/>
      </w:pPr>
    </w:p>
    <w:p w:rsidR="00E04955" w:rsidRDefault="00E04955" w:rsidP="00E04955">
      <w:pPr>
        <w:jc w:val="both"/>
      </w:pPr>
    </w:p>
    <w:p w:rsidR="00E04955" w:rsidRDefault="00E04955" w:rsidP="00E04955">
      <w:pPr>
        <w:pStyle w:val="Odsekzoznamu"/>
        <w:numPr>
          <w:ilvl w:val="0"/>
          <w:numId w:val="1"/>
        </w:numPr>
        <w:jc w:val="both"/>
      </w:pPr>
      <w:r>
        <w:t>Zahájenie</w:t>
      </w:r>
    </w:p>
    <w:p w:rsidR="00E04955" w:rsidRDefault="00E04955" w:rsidP="00E04955">
      <w:pPr>
        <w:pStyle w:val="Odsekzoznamu"/>
        <w:numPr>
          <w:ilvl w:val="0"/>
          <w:numId w:val="1"/>
        </w:numPr>
        <w:jc w:val="both"/>
      </w:pPr>
      <w:r>
        <w:t xml:space="preserve">Voľba návrhovej a volebnej komisie a informácia o stave schopnosti uznášať sa </w:t>
      </w:r>
    </w:p>
    <w:p w:rsidR="00E04955" w:rsidRDefault="00E04955" w:rsidP="00E04955">
      <w:pPr>
        <w:pStyle w:val="Odsekzoznamu"/>
        <w:numPr>
          <w:ilvl w:val="0"/>
          <w:numId w:val="1"/>
        </w:numPr>
        <w:jc w:val="both"/>
      </w:pPr>
      <w:r>
        <w:t>Kontrola uznesenia z predošlej členskej schôdze</w:t>
      </w:r>
    </w:p>
    <w:p w:rsidR="00E04955" w:rsidRDefault="00E04955" w:rsidP="00E04955">
      <w:pPr>
        <w:pStyle w:val="Odsekzoznamu"/>
        <w:numPr>
          <w:ilvl w:val="0"/>
          <w:numId w:val="1"/>
        </w:numPr>
        <w:jc w:val="both"/>
      </w:pPr>
      <w:r>
        <w:t>Správa o činnosti spoločenstva  za rok 2018</w:t>
      </w:r>
    </w:p>
    <w:p w:rsidR="00E04955" w:rsidRDefault="00E04955" w:rsidP="00E04955">
      <w:pPr>
        <w:pStyle w:val="Odsekzoznamu"/>
        <w:numPr>
          <w:ilvl w:val="0"/>
          <w:numId w:val="1"/>
        </w:numPr>
        <w:jc w:val="both"/>
      </w:pPr>
      <w:r>
        <w:t>Správa dozornej rady za rok 2018</w:t>
      </w:r>
    </w:p>
    <w:p w:rsidR="00E04955" w:rsidRDefault="00E04955" w:rsidP="00E04955">
      <w:pPr>
        <w:pStyle w:val="Odsekzoznamu"/>
        <w:numPr>
          <w:ilvl w:val="0"/>
          <w:numId w:val="1"/>
        </w:numPr>
        <w:jc w:val="both"/>
      </w:pPr>
      <w:r>
        <w:t>Správa o hospodárení za r. 2018 a za volebné obdobie</w:t>
      </w:r>
    </w:p>
    <w:p w:rsidR="00E04955" w:rsidRDefault="00E04955" w:rsidP="00E04955">
      <w:pPr>
        <w:pStyle w:val="Odsekzoznamu"/>
        <w:numPr>
          <w:ilvl w:val="0"/>
          <w:numId w:val="1"/>
        </w:numPr>
        <w:jc w:val="both"/>
      </w:pPr>
      <w:r>
        <w:t xml:space="preserve">Správa o lesohospodárskom pláne  a plnení LHP </w:t>
      </w:r>
    </w:p>
    <w:p w:rsidR="00E04955" w:rsidRDefault="00E04955" w:rsidP="00E04955">
      <w:pPr>
        <w:pStyle w:val="Odsekzoznamu"/>
        <w:numPr>
          <w:ilvl w:val="0"/>
          <w:numId w:val="1"/>
        </w:numPr>
        <w:jc w:val="both"/>
      </w:pPr>
      <w:r>
        <w:t>Diskusia</w:t>
      </w:r>
    </w:p>
    <w:p w:rsidR="00E04955" w:rsidRDefault="00E04955" w:rsidP="00E04955">
      <w:pPr>
        <w:pStyle w:val="Odsekzoznamu"/>
        <w:numPr>
          <w:ilvl w:val="0"/>
          <w:numId w:val="1"/>
        </w:numPr>
        <w:jc w:val="both"/>
      </w:pPr>
      <w:r>
        <w:t>Voľba Výboru a Dozornej rady</w:t>
      </w:r>
    </w:p>
    <w:p w:rsidR="00E04955" w:rsidRDefault="00E04955" w:rsidP="00E04955">
      <w:pPr>
        <w:pStyle w:val="Odsekzoznamu"/>
        <w:numPr>
          <w:ilvl w:val="0"/>
          <w:numId w:val="1"/>
        </w:numPr>
        <w:jc w:val="both"/>
      </w:pPr>
      <w:r>
        <w:t>Oboznámenie Valného zhromaždenia s výsledkami volieb</w:t>
      </w:r>
    </w:p>
    <w:p w:rsidR="00E04955" w:rsidRDefault="00E04955" w:rsidP="00E04955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E04955" w:rsidRDefault="00E04955" w:rsidP="00E04955">
      <w:pPr>
        <w:pStyle w:val="Odsekzoznamu"/>
        <w:numPr>
          <w:ilvl w:val="0"/>
          <w:numId w:val="1"/>
        </w:numPr>
        <w:jc w:val="both"/>
      </w:pPr>
      <w:r>
        <w:t>Záver.</w:t>
      </w:r>
    </w:p>
    <w:p w:rsidR="00E04955" w:rsidRDefault="00E04955" w:rsidP="00E04955">
      <w:pPr>
        <w:ind w:left="360"/>
        <w:jc w:val="both"/>
      </w:pPr>
    </w:p>
    <w:p w:rsidR="00E04955" w:rsidRDefault="00E04955" w:rsidP="00E04955">
      <w:pPr>
        <w:ind w:left="720"/>
        <w:jc w:val="both"/>
      </w:pPr>
      <w:r>
        <w:rPr>
          <w:b/>
        </w:rPr>
        <w:t xml:space="preserve">Žiadam všetkých pozvaných o dochvíľnosť. </w:t>
      </w:r>
      <w:r>
        <w:t>V prípade, že sa nemôžete  zúčastniť,</w:t>
      </w:r>
    </w:p>
    <w:p w:rsidR="00E04955" w:rsidRDefault="00E04955" w:rsidP="00E04955">
      <w:pPr>
        <w:jc w:val="both"/>
      </w:pPr>
      <w:r>
        <w:t>môžete poveriť za seba zástupcu  dole uvedenou plnou mocou. Iná plná moc nebude akceptovaná.</w:t>
      </w:r>
    </w:p>
    <w:p w:rsidR="00C84248" w:rsidRDefault="00C84248" w:rsidP="00E04955">
      <w:pPr>
        <w:jc w:val="both"/>
      </w:pPr>
      <w:bookmarkStart w:id="0" w:name="_GoBack"/>
      <w:bookmarkEnd w:id="0"/>
    </w:p>
    <w:p w:rsidR="00E04955" w:rsidRDefault="00E04955" w:rsidP="00E04955">
      <w:pPr>
        <w:jc w:val="both"/>
        <w:rPr>
          <w:b/>
        </w:rPr>
      </w:pPr>
      <w:r>
        <w:rPr>
          <w:b/>
        </w:rPr>
        <w:t xml:space="preserve">            S pozdravom </w:t>
      </w:r>
    </w:p>
    <w:p w:rsidR="00E04955" w:rsidRDefault="00E04955" w:rsidP="00E0495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František </w:t>
      </w:r>
      <w:proofErr w:type="spellStart"/>
      <w:r>
        <w:rPr>
          <w:b/>
        </w:rPr>
        <w:t>Demjanovič</w:t>
      </w:r>
      <w:proofErr w:type="spellEnd"/>
    </w:p>
    <w:p w:rsidR="00E04955" w:rsidRDefault="00E04955" w:rsidP="00E04955">
      <w:pPr>
        <w:jc w:val="both"/>
        <w:rPr>
          <w:b/>
        </w:rPr>
      </w:pPr>
    </w:p>
    <w:p w:rsidR="00E04955" w:rsidRDefault="00E04955" w:rsidP="00E0495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predseda spoločenstva</w:t>
      </w:r>
    </w:p>
    <w:p w:rsidR="00E04955" w:rsidRDefault="00E04955" w:rsidP="00E04955">
      <w:pPr>
        <w:jc w:val="both"/>
        <w:rPr>
          <w:b/>
        </w:rPr>
      </w:pPr>
    </w:p>
    <w:p w:rsidR="00E04955" w:rsidRDefault="00E04955" w:rsidP="00E04955">
      <w:pPr>
        <w:jc w:val="both"/>
      </w:pPr>
    </w:p>
    <w:p w:rsidR="00E04955" w:rsidRDefault="00E04955" w:rsidP="00E04955">
      <w:pPr>
        <w:jc w:val="both"/>
      </w:pPr>
      <w:r w:rsidRPr="0043522A">
        <w:rPr>
          <w:b/>
        </w:rPr>
        <w:t>PLNÁ MOC</w:t>
      </w:r>
      <w:r>
        <w:t xml:space="preserve"> na zastupovanie podielnika  na zasadnutí Pozemkového spoločenstva  DIEL</w:t>
      </w:r>
    </w:p>
    <w:p w:rsidR="00E04955" w:rsidRDefault="00E04955" w:rsidP="00E04955">
      <w:pPr>
        <w:jc w:val="both"/>
      </w:pPr>
      <w:r>
        <w:rPr>
          <w:b/>
        </w:rPr>
        <w:t xml:space="preserve">                                     </w:t>
      </w:r>
      <w:r>
        <w:t>urbárska spoločnosť Radoma dňa 01.06.2019</w:t>
      </w:r>
    </w:p>
    <w:p w:rsidR="00E04955" w:rsidRDefault="00E04955" w:rsidP="00E04955">
      <w:pPr>
        <w:jc w:val="both"/>
      </w:pPr>
    </w:p>
    <w:p w:rsidR="00E04955" w:rsidRDefault="00E04955" w:rsidP="00E04955">
      <w:pPr>
        <w:jc w:val="both"/>
      </w:pPr>
      <w:r>
        <w:t>Ja..........................................................nar.................................bytom..........................................</w:t>
      </w:r>
    </w:p>
    <w:p w:rsidR="00E04955" w:rsidRDefault="00E04955" w:rsidP="00E04955">
      <w:pPr>
        <w:jc w:val="both"/>
      </w:pPr>
      <w:r>
        <w:t>Splnomocňujem  p. ...........................................................bytom.................................................</w:t>
      </w:r>
    </w:p>
    <w:p w:rsidR="00E04955" w:rsidRDefault="00E04955" w:rsidP="00E04955">
      <w:pPr>
        <w:jc w:val="both"/>
      </w:pPr>
    </w:p>
    <w:p w:rsidR="00E04955" w:rsidRDefault="00E04955" w:rsidP="00E04955">
      <w:pPr>
        <w:jc w:val="both"/>
      </w:pPr>
      <w:r>
        <w:t>.......................................konať vo všetkých úkonoch týkajúcich sa Pozemkového spoločenstva</w:t>
      </w:r>
    </w:p>
    <w:p w:rsidR="00E04955" w:rsidRDefault="00E04955" w:rsidP="00E04955">
      <w:pPr>
        <w:jc w:val="both"/>
      </w:pPr>
      <w:r>
        <w:t>Diel urbárska spoločnosť Radoma na zasadnutí dňa 01.06.2019</w:t>
      </w:r>
    </w:p>
    <w:p w:rsidR="00E04955" w:rsidRDefault="00E04955" w:rsidP="00E04955">
      <w:pPr>
        <w:jc w:val="both"/>
      </w:pPr>
    </w:p>
    <w:p w:rsidR="00E04955" w:rsidRDefault="00E04955" w:rsidP="00E04955">
      <w:pPr>
        <w:jc w:val="both"/>
      </w:pPr>
      <w:r>
        <w:t>Splnomocniteľ:                                                                                    Splnomocnenec:</w:t>
      </w:r>
    </w:p>
    <w:p w:rsidR="00D96120" w:rsidRDefault="00296FE0"/>
    <w:sectPr w:rsidR="00D9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D74"/>
    <w:multiLevelType w:val="hybridMultilevel"/>
    <w:tmpl w:val="F36C36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FC"/>
    <w:rsid w:val="00141E70"/>
    <w:rsid w:val="00296FE0"/>
    <w:rsid w:val="00C06E00"/>
    <w:rsid w:val="00C84248"/>
    <w:rsid w:val="00E04955"/>
    <w:rsid w:val="00E8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oti</cp:lastModifiedBy>
  <cp:revision>3</cp:revision>
  <cp:lastPrinted>2019-03-29T17:47:00Z</cp:lastPrinted>
  <dcterms:created xsi:type="dcterms:W3CDTF">2019-03-28T21:34:00Z</dcterms:created>
  <dcterms:modified xsi:type="dcterms:W3CDTF">2019-03-29T18:15:00Z</dcterms:modified>
</cp:coreProperties>
</file>